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0846D2" w:rsidP="000846D2">
      <w:pPr>
        <w:pStyle w:val="NoSpacing"/>
        <w:rPr>
          <w:sz w:val="24"/>
        </w:rPr>
      </w:pPr>
      <w:r>
        <w:rPr>
          <w:sz w:val="24"/>
        </w:rPr>
        <w:t>Name: ___________________________</w:t>
      </w: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Date: ____________________________</w:t>
      </w: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0846D2" w:rsidRDefault="000846D2" w:rsidP="000846D2">
      <w:pPr>
        <w:pStyle w:val="NoSpacing"/>
        <w:jc w:val="center"/>
        <w:rPr>
          <w:sz w:val="24"/>
        </w:rPr>
      </w:pPr>
      <w:r>
        <w:rPr>
          <w:i/>
          <w:sz w:val="32"/>
        </w:rPr>
        <w:t>World in the Balance</w:t>
      </w:r>
    </w:p>
    <w:p w:rsidR="000846D2" w:rsidRDefault="000846D2" w:rsidP="000846D2">
      <w:pPr>
        <w:pStyle w:val="NoSpacing"/>
        <w:rPr>
          <w:sz w:val="24"/>
        </w:rPr>
      </w:pPr>
      <w:r>
        <w:rPr>
          <w:b/>
          <w:sz w:val="24"/>
        </w:rPr>
        <w:t>India</w:t>
      </w: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1. What is the difference between north and south India? On average, how many children does a woman in Udder Pradesh have?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2. Who has the most choice in a woman’s reproductive life in India?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3. Why are men so highly valued to parents? How are women viewed when they are married?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4. In traditional Indian society what are most marriages like? How old are people when they get married?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5. What does the age structure of India’s population look like? Are elders or youth at the bottom?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6. What is bride burning? Why does it happen?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7. Why are there so many more men than women in India?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8. What is the Better Life Program? What types of things does it teach young women?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9. What sorts of problems are being caused by population growth in India?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b/>
          <w:sz w:val="24"/>
        </w:rPr>
        <w:t>Japan</w:t>
      </w: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10. How many children do women in Japan have on average? How will this shrink the population?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11. What are parasite singles? What do they do?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12. What do women in Japan think about starting a family? Are they in a hurry?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13. Why do so many women work when they start a family? Are they in a hurry?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14. Who cares for the elders of Japan? Why? Is the government doing anything to help?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15. How does a lack of consumers affect an aging country like Japan?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b/>
          <w:sz w:val="24"/>
        </w:rPr>
        <w:t>United States</w:t>
      </w: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16. What helps the United States’ population grow, despite a low birth rate?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bookmarkStart w:id="0" w:name="_GoBack"/>
      <w:bookmarkEnd w:id="0"/>
      <w:r>
        <w:rPr>
          <w:b/>
          <w:sz w:val="24"/>
        </w:rPr>
        <w:t>Africa</w:t>
      </w: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17. What types of environment problems are occurring in Africa due to population increase? Why?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18. What effect has the Family Planning program had in Kenya?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19. Why has the death rate increased in Africa? What was the effect on Florence and her family? How does she earn a living?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20. What does the age pyramid look like in Africa? Where do many children have to live?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 xml:space="preserve">21. What is a </w:t>
      </w:r>
      <w:proofErr w:type="spellStart"/>
      <w:r>
        <w:rPr>
          <w:sz w:val="24"/>
        </w:rPr>
        <w:t>microbicide</w:t>
      </w:r>
      <w:proofErr w:type="spellEnd"/>
      <w:r>
        <w:rPr>
          <w:sz w:val="24"/>
        </w:rPr>
        <w:t>? What do we hope that it can do?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22. Why are so many illegal abortions attempted?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  <w:r>
        <w:rPr>
          <w:sz w:val="24"/>
        </w:rPr>
        <w:t>23. What can happen with money once spent on children in countries where fertility falls?</w:t>
      </w:r>
    </w:p>
    <w:p w:rsidR="000846D2" w:rsidRDefault="000846D2" w:rsidP="000846D2">
      <w:pPr>
        <w:pStyle w:val="NoSpacing"/>
        <w:rPr>
          <w:sz w:val="24"/>
        </w:rPr>
      </w:pPr>
    </w:p>
    <w:p w:rsidR="000846D2" w:rsidRDefault="000846D2" w:rsidP="000846D2">
      <w:pPr>
        <w:pStyle w:val="NoSpacing"/>
        <w:rPr>
          <w:sz w:val="24"/>
        </w:rPr>
      </w:pPr>
    </w:p>
    <w:p w:rsidR="000846D2" w:rsidRPr="000846D2" w:rsidRDefault="000846D2" w:rsidP="000846D2">
      <w:pPr>
        <w:pStyle w:val="NoSpacing"/>
        <w:rPr>
          <w:sz w:val="24"/>
        </w:rPr>
      </w:pPr>
      <w:r>
        <w:rPr>
          <w:sz w:val="24"/>
        </w:rPr>
        <w:t>24. What can happen to the population if women have an average of 2.5 children worldwide, rather than 2?</w:t>
      </w:r>
    </w:p>
    <w:sectPr w:rsidR="000846D2" w:rsidRPr="000846D2" w:rsidSect="000846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2"/>
    <w:rsid w:val="000846D2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2012-11-09T21:06:00Z</dcterms:created>
  <dcterms:modified xsi:type="dcterms:W3CDTF">2012-11-09T21:15:00Z</dcterms:modified>
</cp:coreProperties>
</file>