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9F" w:rsidRDefault="00A01A9F" w:rsidP="00A01A9F">
      <w:pPr>
        <w:pStyle w:val="NoSpacing"/>
      </w:pPr>
      <w:r>
        <w:rPr>
          <w:b/>
          <w:bCs/>
        </w:rPr>
        <w:t>U.S.</w:t>
      </w:r>
      <w:bookmarkStart w:id="0" w:name="_GoBack"/>
      <w:bookmarkEnd w:id="0"/>
      <w:r w:rsidRPr="00FD7C0F">
        <w:rPr>
          <w:b/>
          <w:bCs/>
        </w:rPr>
        <w:t xml:space="preserve"> History Spark</w:t>
      </w:r>
      <w:r w:rsidRPr="00FD7C0F">
        <w:rPr>
          <w:sz w:val="27"/>
          <w:szCs w:val="27"/>
        </w:rPr>
        <w:br/>
      </w:r>
      <w:r w:rsidRPr="00FD7C0F">
        <w:t>Copy th</w:t>
      </w:r>
      <w:r>
        <w:t>e title and the prompt into your notes. Then respond in 3-5 sentences.</w:t>
      </w:r>
    </w:p>
    <w:p w:rsidR="00A01A9F" w:rsidRDefault="00A01A9F" w:rsidP="00A01A9F">
      <w:pPr>
        <w:pStyle w:val="NoSpacing"/>
      </w:pPr>
    </w:p>
    <w:p w:rsidR="00A01A9F" w:rsidRDefault="00A01A9F" w:rsidP="00A01A9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: “Slave and Master”</w:t>
      </w:r>
    </w:p>
    <w:p w:rsidR="00A01A9F" w:rsidRPr="00A01A9F" w:rsidRDefault="00A01A9F" w:rsidP="00A01A9F">
      <w:pPr>
        <w:rPr>
          <w:rStyle w:val="apple-style-span"/>
          <w:sz w:val="27"/>
          <w:szCs w:val="27"/>
          <w:shd w:val="clear" w:color="auto" w:fill="FFFFFF"/>
        </w:rPr>
      </w:pPr>
      <w:r w:rsidRPr="00A01A9F">
        <w:rPr>
          <w:b/>
          <w:sz w:val="28"/>
          <w:szCs w:val="28"/>
        </w:rPr>
        <w:tab/>
      </w:r>
      <w:r w:rsidRPr="00A01A9F">
        <w:rPr>
          <w:sz w:val="28"/>
          <w:szCs w:val="28"/>
        </w:rPr>
        <w:t xml:space="preserve"> </w:t>
      </w:r>
      <w:r w:rsidRPr="00A01A9F">
        <w:rPr>
          <w:rStyle w:val="apple-style-span"/>
          <w:sz w:val="27"/>
          <w:szCs w:val="27"/>
          <w:shd w:val="clear" w:color="auto" w:fill="FFFFFF"/>
        </w:rPr>
        <w:t>White plantation owners often responded to critics of slavery by claiming that the relationship between a slave master and a slave resembled the relationship between a father and a member of his family. Do you agree or disagree with this? Why or why not?</w:t>
      </w:r>
    </w:p>
    <w:p w:rsidR="00491A51" w:rsidRDefault="00491A51" w:rsidP="00A01A9F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9F"/>
    <w:rsid w:val="00491A51"/>
    <w:rsid w:val="00A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A9F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A01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A9F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A0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2013-01-07T23:31:00Z</dcterms:created>
  <dcterms:modified xsi:type="dcterms:W3CDTF">2013-01-07T23:32:00Z</dcterms:modified>
</cp:coreProperties>
</file>