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B3B" w:rsidRDefault="00381B3B" w:rsidP="00381B3B">
      <w:pPr>
        <w:pStyle w:val="NoSpacing"/>
        <w:rPr>
          <w:b/>
        </w:rPr>
      </w:pPr>
      <w:r>
        <w:rPr>
          <w:b/>
        </w:rPr>
        <w:t>Esponja</w:t>
      </w:r>
    </w:p>
    <w:p w:rsidR="00381B3B" w:rsidRDefault="00381B3B" w:rsidP="00381B3B">
      <w:pPr>
        <w:pStyle w:val="NoSpacing"/>
      </w:pPr>
      <w:r>
        <w:t>Answer the questions or prompt on a sheet of binder paper.</w:t>
      </w:r>
    </w:p>
    <w:p w:rsidR="00381B3B" w:rsidRDefault="00381B3B" w:rsidP="00381B3B">
      <w:pPr>
        <w:pStyle w:val="NoSpacing"/>
        <w:rPr>
          <w:sz w:val="20"/>
        </w:rPr>
      </w:pPr>
    </w:p>
    <w:p w:rsidR="00381B3B" w:rsidRDefault="00381B3B" w:rsidP="00381B3B">
      <w:pPr>
        <w:pStyle w:val="NoSpacing"/>
        <w:rPr>
          <w:sz w:val="28"/>
        </w:rPr>
      </w:pPr>
      <w:r>
        <w:rPr>
          <w:b/>
          <w:sz w:val="28"/>
        </w:rPr>
        <w:t>Esp1</w:t>
      </w:r>
      <w:r>
        <w:rPr>
          <w:b/>
          <w:sz w:val="28"/>
        </w:rPr>
        <w:t>5</w:t>
      </w:r>
      <w:r>
        <w:rPr>
          <w:b/>
          <w:sz w:val="28"/>
        </w:rPr>
        <w:t>: “</w:t>
      </w:r>
      <w:r>
        <w:rPr>
          <w:rFonts w:cstheme="minorHAnsi"/>
          <w:b/>
          <w:sz w:val="28"/>
        </w:rPr>
        <w:t>Using Ser</w:t>
      </w:r>
      <w:r>
        <w:rPr>
          <w:b/>
          <w:sz w:val="28"/>
        </w:rPr>
        <w:t>”</w:t>
      </w:r>
    </w:p>
    <w:p w:rsidR="00381B3B" w:rsidRDefault="00381B3B" w:rsidP="00381B3B">
      <w:pPr>
        <w:rPr>
          <w:sz w:val="28"/>
          <w:szCs w:val="28"/>
        </w:rPr>
      </w:pPr>
      <w:r w:rsidRPr="00381B3B">
        <w:rPr>
          <w:sz w:val="28"/>
          <w:szCs w:val="28"/>
        </w:rPr>
        <w:t>Write senten</w:t>
      </w:r>
      <w:r>
        <w:rPr>
          <w:sz w:val="28"/>
          <w:szCs w:val="28"/>
        </w:rPr>
        <w:t>ces using “ser” and the information below. Make sure you use the correct conjugation of “ser” and that the adjective agrees with the noun it is describing.</w:t>
      </w:r>
    </w:p>
    <w:p w:rsidR="00381B3B" w:rsidRDefault="00381B3B" w:rsidP="00381B3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Paola/rubio</w:t>
      </w:r>
    </w:p>
    <w:p w:rsidR="00381B3B" w:rsidRDefault="00381B3B" w:rsidP="00381B3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Juan/serio</w:t>
      </w:r>
    </w:p>
    <w:p w:rsidR="00381B3B" w:rsidRDefault="00381B3B" w:rsidP="00381B3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Yo/alto</w:t>
      </w:r>
    </w:p>
    <w:p w:rsidR="00381B3B" w:rsidRDefault="00381B3B" w:rsidP="00381B3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Tú/inteligente</w:t>
      </w:r>
    </w:p>
    <w:p w:rsidR="00381B3B" w:rsidRPr="00381B3B" w:rsidRDefault="00381B3B" w:rsidP="00381B3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Ustedes/bonita</w:t>
      </w:r>
      <w:bookmarkStart w:id="0" w:name="_GoBack"/>
      <w:bookmarkEnd w:id="0"/>
    </w:p>
    <w:p w:rsidR="00381B3B" w:rsidRDefault="00381B3B" w:rsidP="00381B3B">
      <w:pPr>
        <w:pStyle w:val="NoSpacing"/>
      </w:pPr>
    </w:p>
    <w:p w:rsidR="00491A51" w:rsidRDefault="00491A51"/>
    <w:sectPr w:rsidR="00491A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CF191E"/>
    <w:multiLevelType w:val="hybridMultilevel"/>
    <w:tmpl w:val="819CD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B3B"/>
    <w:rsid w:val="00381B3B"/>
    <w:rsid w:val="0049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B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1B3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81B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B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1B3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81B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8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Quintana</dc:creator>
  <cp:lastModifiedBy>Kristen Quintana</cp:lastModifiedBy>
  <cp:revision>1</cp:revision>
  <dcterms:created xsi:type="dcterms:W3CDTF">2012-10-04T23:07:00Z</dcterms:created>
  <dcterms:modified xsi:type="dcterms:W3CDTF">2012-10-04T23:10:00Z</dcterms:modified>
</cp:coreProperties>
</file>